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F99" w:rsidRDefault="00132664">
      <w:r w:rsidRPr="00132664">
        <w:t>http://www.glassdoor.com/Reviews/Armani-Exchange-Company-Reviews-E233385_P2.htm</w:t>
      </w:r>
    </w:p>
    <w:p w:rsidR="00132664" w:rsidRDefault="00132664">
      <w:r>
        <w:t>Employee reviews about Armani Exchange</w:t>
      </w:r>
    </w:p>
    <w:p w:rsidR="00132664" w:rsidRDefault="00132664"/>
    <w:p w:rsidR="00132664" w:rsidRDefault="00132664"/>
    <w:p w:rsidR="00132664" w:rsidRDefault="00132664">
      <w:r w:rsidRPr="00132664">
        <w:t>http://www.poz.com/articles/Armani_Mexico_HIV_1_21399.shtml</w:t>
      </w:r>
    </w:p>
    <w:p w:rsidR="00132664" w:rsidRDefault="00132664">
      <w:r>
        <w:t xml:space="preserve">Mexican AIDS patient who was fired by Armani Exchange </w:t>
      </w:r>
    </w:p>
    <w:p w:rsidR="00132664" w:rsidRDefault="00132664"/>
    <w:p w:rsidR="00132664" w:rsidRDefault="00132664">
      <w:r w:rsidRPr="00132664">
        <w:t>http://www.thenational.ae/news/uae-news/courts/muslim-employee-sues-armani-exchange-over-beard-order</w:t>
      </w:r>
    </w:p>
    <w:p w:rsidR="00132664" w:rsidRDefault="00132664">
      <w:r>
        <w:t>Muslim Employee who was fired by Armani Exchange</w:t>
      </w:r>
    </w:p>
    <w:p w:rsidR="00132664" w:rsidRDefault="00132664"/>
    <w:p w:rsidR="00132664" w:rsidRDefault="00132664"/>
    <w:p w:rsidR="00132664" w:rsidRDefault="00132664">
      <w:r w:rsidRPr="00132664">
        <w:t>http://www.insideview.com/directory/giorgio-armani-corporation</w:t>
      </w:r>
    </w:p>
    <w:p w:rsidR="00132664" w:rsidRDefault="00132664">
      <w:r>
        <w:t>List of Armani CEO's and Directors</w:t>
      </w:r>
    </w:p>
    <w:p w:rsidR="00132664" w:rsidRDefault="00132664"/>
    <w:p w:rsidR="00132664" w:rsidRDefault="00132664">
      <w:r w:rsidRPr="00132664">
        <w:t>http://www.glassdoor.com/Salary/Armani-Exchange-Salaries-E233385.htm</w:t>
      </w:r>
    </w:p>
    <w:p w:rsidR="00132664" w:rsidRDefault="00132664">
      <w:r w:rsidRPr="00132664">
        <w:t>http://www.glassdoor.com/Overview/Working-at-Armani-Exchange-EI_IE233385.11,26.htm</w:t>
      </w:r>
    </w:p>
    <w:p w:rsidR="00132664" w:rsidRDefault="00132664">
      <w:r>
        <w:t>Armani jobs and Salaries</w:t>
      </w:r>
    </w:p>
    <w:p w:rsidR="00132664" w:rsidRDefault="00132664"/>
    <w:p w:rsidR="00132664" w:rsidRDefault="00132664">
      <w:r w:rsidRPr="00132664">
        <w:t>http://www.salestrainingamerica.com/press_releases/Armani-Exchange-To-Receive-Exceptional-Presentations-Training-From-Sales-Training-America.htm</w:t>
      </w:r>
    </w:p>
    <w:p w:rsidR="00132664" w:rsidRDefault="00132664">
      <w:r>
        <w:t>Potential Training Programs</w:t>
      </w:r>
    </w:p>
    <w:p w:rsidR="00132664" w:rsidRDefault="00132664"/>
    <w:p w:rsidR="00132664" w:rsidRDefault="00132664">
      <w:r w:rsidRPr="00132664">
        <w:t>http://www.hr.com/en/communities/ax-armani-exchange-chooses-assess-systems-for-pre-_gomaatpp.html</w:t>
      </w:r>
    </w:p>
    <w:p w:rsidR="00132664" w:rsidRDefault="00132664">
      <w:r>
        <w:t>Assessment Systems used in Armani Exchange</w:t>
      </w:r>
    </w:p>
    <w:p w:rsidR="00132664" w:rsidRDefault="00132664"/>
    <w:p w:rsidR="00132664" w:rsidRDefault="00132664"/>
    <w:p w:rsidR="00132664" w:rsidRDefault="00132664"/>
    <w:p w:rsidR="00132664" w:rsidRDefault="00132664"/>
    <w:p w:rsidR="00132664" w:rsidRDefault="00132664"/>
    <w:p w:rsidR="00132664" w:rsidRDefault="00132664"/>
    <w:sectPr w:rsidR="00132664" w:rsidSect="00F266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defaultTabStop w:val="720"/>
  <w:characterSpacingControl w:val="doNotCompress"/>
  <w:compat/>
  <w:rsids>
    <w:rsidRoot w:val="00132664"/>
    <w:rsid w:val="00132664"/>
    <w:rsid w:val="0051757A"/>
    <w:rsid w:val="00DA4501"/>
    <w:rsid w:val="00F26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6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</dc:creator>
  <cp:keywords/>
  <dc:description/>
  <cp:lastModifiedBy>RE</cp:lastModifiedBy>
  <cp:revision>2</cp:revision>
  <dcterms:created xsi:type="dcterms:W3CDTF">2012-04-01T03:30:00Z</dcterms:created>
  <dcterms:modified xsi:type="dcterms:W3CDTF">2012-04-01T03:35:00Z</dcterms:modified>
</cp:coreProperties>
</file>